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C42A3" w14:textId="77777777" w:rsidR="003362AB" w:rsidRDefault="006671F5" w:rsidP="0069078A">
      <w:pPr>
        <w:jc w:val="center"/>
      </w:pPr>
      <w:r>
        <w:t xml:space="preserve">FICHE DE </w:t>
      </w:r>
      <w:r w:rsidR="009770BC">
        <w:t>VERDICT</w:t>
      </w:r>
      <w:r w:rsidR="00993D0E">
        <w:t xml:space="preserve"> </w:t>
      </w:r>
    </w:p>
    <w:p w14:paraId="7695464C" w14:textId="57299778" w:rsidR="009770BC" w:rsidRPr="004113A1" w:rsidRDefault="004113A1" w:rsidP="0069078A">
      <w:pPr>
        <w:jc w:val="center"/>
        <w:rPr>
          <w:b/>
          <w:bCs/>
        </w:rPr>
      </w:pPr>
      <w:r w:rsidRPr="004113A1">
        <w:rPr>
          <w:b/>
          <w:bCs/>
        </w:rPr>
        <w:t>Fra-1104-2</w:t>
      </w:r>
    </w:p>
    <w:p w14:paraId="5775D3F5" w14:textId="77777777" w:rsidR="004113A1" w:rsidRDefault="004113A1" w:rsidP="00D01E09">
      <w:pPr>
        <w:spacing w:after="0"/>
      </w:pPr>
    </w:p>
    <w:p w14:paraId="18BEEB37" w14:textId="6EBB60EB" w:rsidR="0069078A" w:rsidRDefault="009770BC" w:rsidP="0069078A">
      <w:r>
        <w:t>NOM DE L’</w:t>
      </w:r>
      <w:r w:rsidR="00DC0FE7">
        <w:t>ADULTE</w:t>
      </w:r>
      <w:r>
        <w:t> :</w:t>
      </w:r>
      <w:r w:rsidR="00C834F4">
        <w:t xml:space="preserve"> </w:t>
      </w:r>
      <w:r w:rsidR="00B42BE4">
        <w:t>_____________________________________________</w:t>
      </w:r>
      <w:r w:rsidR="00043519">
        <w:t>_______________</w:t>
      </w:r>
      <w:r w:rsidR="006671F5">
        <w:t>_</w:t>
      </w:r>
    </w:p>
    <w:tbl>
      <w:tblPr>
        <w:tblStyle w:val="Grilledutableau"/>
        <w:tblW w:w="9524" w:type="dxa"/>
        <w:tblLook w:val="04A0" w:firstRow="1" w:lastRow="0" w:firstColumn="1" w:lastColumn="0" w:noHBand="0" w:noVBand="1"/>
      </w:tblPr>
      <w:tblGrid>
        <w:gridCol w:w="9524"/>
      </w:tblGrid>
      <w:tr w:rsidR="0069078A" w14:paraId="03EE27FA" w14:textId="77777777" w:rsidTr="006671F5">
        <w:tc>
          <w:tcPr>
            <w:tcW w:w="9524" w:type="dxa"/>
          </w:tcPr>
          <w:p w14:paraId="7D61E507" w14:textId="34E0503D" w:rsidR="004113A1" w:rsidRDefault="004113A1" w:rsidP="004113A1">
            <w:pPr>
              <w:rPr>
                <w:b/>
                <w:bCs/>
                <w:lang w:val="fr-FR"/>
              </w:rPr>
            </w:pPr>
            <w:r w:rsidRPr="004113A1">
              <w:rPr>
                <w:b/>
                <w:bCs/>
                <w:lang w:val="fr-FR"/>
              </w:rPr>
              <w:t xml:space="preserve">Interprétation juste d’un message écrit </w:t>
            </w:r>
            <w:r w:rsidRPr="004113A1">
              <w:rPr>
                <w:lang w:val="fr-FR"/>
              </w:rPr>
              <w:t xml:space="preserve">et </w:t>
            </w:r>
            <w:r w:rsidRPr="004113A1">
              <w:rPr>
                <w:b/>
                <w:bCs/>
                <w:lang w:val="fr-FR"/>
              </w:rPr>
              <w:t>Interprétation juste d’un message oral</w:t>
            </w:r>
          </w:p>
          <w:p w14:paraId="1C72F341" w14:textId="77777777" w:rsidR="004113A1" w:rsidRPr="004113A1" w:rsidRDefault="004113A1" w:rsidP="004113A1">
            <w:pPr>
              <w:rPr>
                <w:b/>
                <w:bCs/>
                <w:lang w:val="fr-FR"/>
              </w:rPr>
            </w:pPr>
          </w:p>
          <w:p w14:paraId="2F9C3E7F" w14:textId="77777777" w:rsidR="004113A1" w:rsidRPr="004113A1" w:rsidRDefault="004113A1" w:rsidP="004113A1">
            <w:pPr>
              <w:numPr>
                <w:ilvl w:val="0"/>
                <w:numId w:val="3"/>
              </w:numPr>
              <w:rPr>
                <w:lang w:val="fr-FR"/>
              </w:rPr>
            </w:pPr>
            <w:r w:rsidRPr="004113A1">
              <w:rPr>
                <w:lang w:val="fr-FR"/>
              </w:rPr>
              <w:t xml:space="preserve">Comme récepteur, lorsqu’il </w:t>
            </w:r>
            <w:r w:rsidRPr="004113A1">
              <w:rPr>
                <w:b/>
                <w:bCs/>
                <w:lang w:val="fr-FR"/>
              </w:rPr>
              <w:t>lit ou écoute un message</w:t>
            </w:r>
            <w:r w:rsidRPr="004113A1">
              <w:rPr>
                <w:lang w:val="fr-FR"/>
              </w:rPr>
              <w:t xml:space="preserve">, l’adulte considère le contexte de communication et tient compte de l’émetteur. </w:t>
            </w:r>
          </w:p>
          <w:p w14:paraId="181658D8" w14:textId="77777777" w:rsidR="004113A1" w:rsidRPr="004113A1" w:rsidRDefault="004113A1" w:rsidP="004113A1">
            <w:pPr>
              <w:numPr>
                <w:ilvl w:val="0"/>
                <w:numId w:val="3"/>
              </w:numPr>
              <w:rPr>
                <w:lang w:val="fr-FR"/>
              </w:rPr>
            </w:pPr>
            <w:r w:rsidRPr="004113A1">
              <w:rPr>
                <w:lang w:val="fr-FR"/>
              </w:rPr>
              <w:t xml:space="preserve">En ayant recours à des stratégies variées et appropriées, il dégage les principaux éléments des textes littéraires (narrateur, personnages, lieux, époque, intrigue), reconnaît l’intention de l’auteur et saisit le sens du message de l’œuvre lue, vue ou entendue. </w:t>
            </w:r>
          </w:p>
          <w:p w14:paraId="72ECA125" w14:textId="77777777" w:rsidR="004113A1" w:rsidRDefault="004113A1" w:rsidP="004113A1">
            <w:pPr>
              <w:numPr>
                <w:ilvl w:val="0"/>
                <w:numId w:val="3"/>
              </w:numPr>
              <w:rPr>
                <w:lang w:val="fr-FR"/>
              </w:rPr>
            </w:pPr>
            <w:r w:rsidRPr="004113A1">
              <w:rPr>
                <w:lang w:val="fr-FR"/>
              </w:rPr>
              <w:t xml:space="preserve">Il distingue l’univers réel de l’univers fictif et interprète le sens figuré ou évocateur des mots, des expressions ou des images. </w:t>
            </w:r>
          </w:p>
          <w:p w14:paraId="3670903D" w14:textId="7FE79E31" w:rsidR="00503F11" w:rsidRDefault="004113A1" w:rsidP="00503F11">
            <w:pPr>
              <w:numPr>
                <w:ilvl w:val="0"/>
                <w:numId w:val="3"/>
              </w:numPr>
              <w:rPr>
                <w:lang w:val="fr-FR"/>
              </w:rPr>
            </w:pPr>
            <w:r w:rsidRPr="004113A1">
              <w:rPr>
                <w:lang w:val="fr-FR"/>
              </w:rPr>
              <w:t xml:space="preserve">Il est en mesure de réagir aux idées, aux émotions ou aux valeurs transmises et il fonde son interprétation ou son appréciation sur des critères ou des extraits pertinents. </w:t>
            </w:r>
          </w:p>
          <w:p w14:paraId="18F84CA8" w14:textId="3BF8DB81" w:rsidR="00503F11" w:rsidRPr="00503F11" w:rsidRDefault="00503F11" w:rsidP="00503F11">
            <w:pPr>
              <w:rPr>
                <w:lang w:val="fr-FR"/>
              </w:rPr>
            </w:pPr>
            <w:r>
              <w:rPr>
                <w:noProof/>
                <w:lang w:val="fr-FR"/>
              </w:rPr>
              <mc:AlternateContent>
                <mc:Choice Requires="wpg">
                  <w:drawing>
                    <wp:anchor distT="0" distB="0" distL="114300" distR="114300" simplePos="0" relativeHeight="251667456" behindDoc="0" locked="0" layoutInCell="1" allowOverlap="1" wp14:anchorId="5509C5CB" wp14:editId="1A0DD911">
                      <wp:simplePos x="0" y="0"/>
                      <wp:positionH relativeFrom="column">
                        <wp:posOffset>4324350</wp:posOffset>
                      </wp:positionH>
                      <wp:positionV relativeFrom="paragraph">
                        <wp:posOffset>86995</wp:posOffset>
                      </wp:positionV>
                      <wp:extent cx="1552575" cy="666750"/>
                      <wp:effectExtent l="0" t="0" r="28575" b="19050"/>
                      <wp:wrapNone/>
                      <wp:docPr id="10" name="Groupe 10"/>
                      <wp:cNvGraphicFramePr/>
                      <a:graphic xmlns:a="http://schemas.openxmlformats.org/drawingml/2006/main">
                        <a:graphicData uri="http://schemas.microsoft.com/office/word/2010/wordprocessingGroup">
                          <wpg:wgp>
                            <wpg:cNvGrpSpPr/>
                            <wpg:grpSpPr>
                              <a:xfrm>
                                <a:off x="0" y="0"/>
                                <a:ext cx="1552575" cy="666750"/>
                                <a:chOff x="0" y="0"/>
                                <a:chExt cx="1552575" cy="666750"/>
                              </a:xfrm>
                            </wpg:grpSpPr>
                            <wps:wsp>
                              <wps:cNvPr id="3" name="Zone de texte 3"/>
                              <wps:cNvSpPr txBox="1"/>
                              <wps:spPr>
                                <a:xfrm>
                                  <a:off x="0" y="0"/>
                                  <a:ext cx="1552575" cy="314325"/>
                                </a:xfrm>
                                <a:prstGeom prst="rect">
                                  <a:avLst/>
                                </a:prstGeom>
                                <a:solidFill>
                                  <a:sysClr val="window" lastClr="FFFFFF"/>
                                </a:solidFill>
                                <a:ln w="6350">
                                  <a:solidFill>
                                    <a:prstClr val="black"/>
                                  </a:solidFill>
                                </a:ln>
                              </wps:spPr>
                              <wps:txbx>
                                <w:txbxContent>
                                  <w:p w14:paraId="07F3B355" w14:textId="0911FFDF" w:rsidR="00503F11" w:rsidRPr="007916E5" w:rsidRDefault="002364E0" w:rsidP="002364E0">
                                    <w:pPr>
                                      <w:jc w:val="right"/>
                                      <w:rPr>
                                        <w:b/>
                                        <w:bCs/>
                                        <w:sz w:val="24"/>
                                        <w:szCs w:val="24"/>
                                      </w:rPr>
                                    </w:pPr>
                                    <w:r>
                                      <w:rPr>
                                        <w:b/>
                                        <w:bCs/>
                                        <w:sz w:val="24"/>
                                        <w:szCs w:val="24"/>
                                      </w:rPr>
                                      <w:t>Écrit :</w:t>
                                    </w:r>
                                    <w:r>
                                      <w:rPr>
                                        <w:b/>
                                        <w:bCs/>
                                        <w:sz w:val="24"/>
                                        <w:szCs w:val="24"/>
                                      </w:rPr>
                                      <w:tab/>
                                    </w:r>
                                    <w:r>
                                      <w:rPr>
                                        <w:b/>
                                        <w:bCs/>
                                        <w:sz w:val="24"/>
                                        <w:szCs w:val="24"/>
                                      </w:rPr>
                                      <w:tab/>
                                    </w:r>
                                    <w:r w:rsidRPr="007916E5">
                                      <w:rPr>
                                        <w:b/>
                                        <w:bCs/>
                                        <w:sz w:val="24"/>
                                        <w:szCs w:val="24"/>
                                      </w:rPr>
                                      <w:t>/</w:t>
                                    </w:r>
                                    <w:r w:rsidR="00503F11">
                                      <w:rPr>
                                        <w:b/>
                                        <w:bCs/>
                                        <w:sz w:val="24"/>
                                        <w:szCs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Zone de texte 9"/>
                              <wps:cNvSpPr txBox="1"/>
                              <wps:spPr>
                                <a:xfrm>
                                  <a:off x="0" y="352425"/>
                                  <a:ext cx="1552575" cy="314325"/>
                                </a:xfrm>
                                <a:prstGeom prst="rect">
                                  <a:avLst/>
                                </a:prstGeom>
                                <a:solidFill>
                                  <a:sysClr val="window" lastClr="FFFFFF"/>
                                </a:solidFill>
                                <a:ln w="6350">
                                  <a:solidFill>
                                    <a:prstClr val="black"/>
                                  </a:solidFill>
                                </a:ln>
                              </wps:spPr>
                              <wps:txbx>
                                <w:txbxContent>
                                  <w:p w14:paraId="3F39426E" w14:textId="088FD07D" w:rsidR="002364E0" w:rsidRPr="007916E5" w:rsidRDefault="002364E0" w:rsidP="002364E0">
                                    <w:pPr>
                                      <w:jc w:val="right"/>
                                      <w:rPr>
                                        <w:b/>
                                        <w:bCs/>
                                        <w:sz w:val="24"/>
                                        <w:szCs w:val="24"/>
                                      </w:rPr>
                                    </w:pPr>
                                    <w:r>
                                      <w:rPr>
                                        <w:b/>
                                        <w:bCs/>
                                        <w:sz w:val="24"/>
                                        <w:szCs w:val="24"/>
                                      </w:rPr>
                                      <w:t>Oral :</w:t>
                                    </w:r>
                                    <w:r>
                                      <w:rPr>
                                        <w:b/>
                                        <w:bCs/>
                                        <w:sz w:val="24"/>
                                        <w:szCs w:val="24"/>
                                      </w:rPr>
                                      <w:tab/>
                                    </w:r>
                                    <w:r>
                                      <w:rPr>
                                        <w:b/>
                                        <w:bCs/>
                                        <w:sz w:val="24"/>
                                        <w:szCs w:val="24"/>
                                      </w:rPr>
                                      <w:tab/>
                                    </w:r>
                                    <w:r w:rsidRPr="007916E5">
                                      <w:rPr>
                                        <w:b/>
                                        <w:bCs/>
                                        <w:sz w:val="24"/>
                                        <w:szCs w:val="24"/>
                                      </w:rPr>
                                      <w:t>/</w:t>
                                    </w:r>
                                    <w:r w:rsidR="00503F11">
                                      <w:rPr>
                                        <w:b/>
                                        <w:bCs/>
                                        <w:sz w:val="24"/>
                                        <w:szCs w:val="24"/>
                                      </w:rPr>
                                      <w:t>2</w:t>
                                    </w:r>
                                    <w:r>
                                      <w:rPr>
                                        <w:b/>
                                        <w:bCs/>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09C5CB" id="Groupe 10" o:spid="_x0000_s1026" style="position:absolute;margin-left:340.5pt;margin-top:6.85pt;width:122.25pt;height:52.5pt;z-index:251667456" coordsize="15525,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">
                      <v:shapetype id="_x0000_t202" coordsize="21600,21600" o:spt="202" path="m,l,21600r21600,l21600,xe">
                        <v:stroke joinstyle="miter"/>
                        <v:path gradientshapeok="t" o:connecttype="rect"/>
                      </v:shapetype>
                      <v:shape id="Zone de texte 3" o:spid="_x0000_s1027" type="#_x0000_t202" style="position:absolute;width:15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qdxwQAAANoAAAAPAAAAZHJzL2Rvd25yZXYueG1sRI9BawIx&#10;FITvhf6H8ArearYW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GPap3HBAAAA2gAAAA8AAAAA&#10;AAAAAAAAAAAABwIAAGRycy9kb3ducmV2LnhtbFBLBQYAAAAAAwADALcAAAD1AgAAAAA=&#10;" fillcolor="window" strokeweight=".5pt">
                        <v:textbox>
                          <w:txbxContent>
                            <w:p w14:paraId="07F3B355" w14:textId="0911FFDF" w:rsidR="00503F11" w:rsidRPr="007916E5" w:rsidRDefault="002364E0" w:rsidP="002364E0">
                              <w:pPr>
                                <w:jc w:val="right"/>
                                <w:rPr>
                                  <w:b/>
                                  <w:bCs/>
                                  <w:sz w:val="24"/>
                                  <w:szCs w:val="24"/>
                                </w:rPr>
                              </w:pPr>
                              <w:r>
                                <w:rPr>
                                  <w:b/>
                                  <w:bCs/>
                                  <w:sz w:val="24"/>
                                  <w:szCs w:val="24"/>
                                </w:rPr>
                                <w:t>Écrit :</w:t>
                              </w:r>
                              <w:r>
                                <w:rPr>
                                  <w:b/>
                                  <w:bCs/>
                                  <w:sz w:val="24"/>
                                  <w:szCs w:val="24"/>
                                </w:rPr>
                                <w:tab/>
                              </w:r>
                              <w:r>
                                <w:rPr>
                                  <w:b/>
                                  <w:bCs/>
                                  <w:sz w:val="24"/>
                                  <w:szCs w:val="24"/>
                                </w:rPr>
                                <w:tab/>
                              </w:r>
                              <w:r w:rsidRPr="007916E5">
                                <w:rPr>
                                  <w:b/>
                                  <w:bCs/>
                                  <w:sz w:val="24"/>
                                  <w:szCs w:val="24"/>
                                </w:rPr>
                                <w:t>/</w:t>
                              </w:r>
                              <w:r w:rsidR="00503F11">
                                <w:rPr>
                                  <w:b/>
                                  <w:bCs/>
                                  <w:sz w:val="24"/>
                                  <w:szCs w:val="24"/>
                                </w:rPr>
                                <w:t>50</w:t>
                              </w:r>
                            </w:p>
                          </w:txbxContent>
                        </v:textbox>
                      </v:shape>
                      <v:shape id="Zone de texte 9" o:spid="_x0000_s1028" type="#_x0000_t202" style="position:absolute;top:3524;width:1552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3F39426E" w14:textId="088FD07D" w:rsidR="002364E0" w:rsidRPr="007916E5" w:rsidRDefault="002364E0" w:rsidP="002364E0">
                              <w:pPr>
                                <w:jc w:val="right"/>
                                <w:rPr>
                                  <w:b/>
                                  <w:bCs/>
                                  <w:sz w:val="24"/>
                                  <w:szCs w:val="24"/>
                                </w:rPr>
                              </w:pPr>
                              <w:r>
                                <w:rPr>
                                  <w:b/>
                                  <w:bCs/>
                                  <w:sz w:val="24"/>
                                  <w:szCs w:val="24"/>
                                </w:rPr>
                                <w:t>Oral</w:t>
                              </w:r>
                              <w:r>
                                <w:rPr>
                                  <w:b/>
                                  <w:bCs/>
                                  <w:sz w:val="24"/>
                                  <w:szCs w:val="24"/>
                                </w:rPr>
                                <w:t> :</w:t>
                              </w:r>
                              <w:r>
                                <w:rPr>
                                  <w:b/>
                                  <w:bCs/>
                                  <w:sz w:val="24"/>
                                  <w:szCs w:val="24"/>
                                </w:rPr>
                                <w:tab/>
                              </w:r>
                              <w:r>
                                <w:rPr>
                                  <w:b/>
                                  <w:bCs/>
                                  <w:sz w:val="24"/>
                                  <w:szCs w:val="24"/>
                                </w:rPr>
                                <w:tab/>
                              </w:r>
                              <w:r w:rsidRPr="007916E5">
                                <w:rPr>
                                  <w:b/>
                                  <w:bCs/>
                                  <w:sz w:val="24"/>
                                  <w:szCs w:val="24"/>
                                </w:rPr>
                                <w:t>/</w:t>
                              </w:r>
                              <w:r w:rsidR="00503F11">
                                <w:rPr>
                                  <w:b/>
                                  <w:bCs/>
                                  <w:sz w:val="24"/>
                                  <w:szCs w:val="24"/>
                                </w:rPr>
                                <w:t>2</w:t>
                              </w:r>
                              <w:r>
                                <w:rPr>
                                  <w:b/>
                                  <w:bCs/>
                                  <w:sz w:val="24"/>
                                  <w:szCs w:val="24"/>
                                </w:rPr>
                                <w:t>5</w:t>
                              </w:r>
                            </w:p>
                          </w:txbxContent>
                        </v:textbox>
                      </v:shape>
                    </v:group>
                  </w:pict>
                </mc:Fallback>
              </mc:AlternateContent>
            </w:r>
          </w:p>
          <w:p w14:paraId="0F45117B" w14:textId="6DCA6355" w:rsidR="002364E0" w:rsidRDefault="002364E0" w:rsidP="00507777">
            <w:pPr>
              <w:rPr>
                <w:lang w:val="fr-FR"/>
              </w:rPr>
            </w:pPr>
          </w:p>
          <w:p w14:paraId="27618DBD" w14:textId="2F21F0AC" w:rsidR="00503F11" w:rsidRDefault="00503F11" w:rsidP="00507777">
            <w:pPr>
              <w:rPr>
                <w:lang w:val="fr-FR"/>
              </w:rPr>
            </w:pPr>
          </w:p>
          <w:p w14:paraId="3FC81776" w14:textId="5D0EFC0C" w:rsidR="002364E0" w:rsidRDefault="002364E0" w:rsidP="00507777">
            <w:pPr>
              <w:rPr>
                <w:lang w:val="fr-FR"/>
              </w:rPr>
            </w:pPr>
          </w:p>
          <w:p w14:paraId="52A538E9" w14:textId="2A26CE39" w:rsidR="00507777" w:rsidRDefault="00507777" w:rsidP="00507777">
            <w:pPr>
              <w:rPr>
                <w:lang w:val="fr-FR"/>
              </w:rPr>
            </w:pPr>
          </w:p>
          <w:p w14:paraId="3C263440" w14:textId="7AEEF635" w:rsidR="004113A1" w:rsidRDefault="004113A1" w:rsidP="004113A1">
            <w:pPr>
              <w:rPr>
                <w:b/>
                <w:bCs/>
                <w:lang w:val="fr-FR"/>
              </w:rPr>
            </w:pPr>
            <w:r w:rsidRPr="004113A1">
              <w:rPr>
                <w:b/>
                <w:bCs/>
                <w:lang w:val="fr-FR"/>
              </w:rPr>
              <w:t xml:space="preserve">Expression adéquate d’un message oral clair, structuré et cohérent </w:t>
            </w:r>
          </w:p>
          <w:p w14:paraId="3C685381" w14:textId="77777777" w:rsidR="004113A1" w:rsidRPr="004113A1" w:rsidRDefault="004113A1" w:rsidP="004113A1">
            <w:pPr>
              <w:rPr>
                <w:b/>
                <w:bCs/>
                <w:lang w:val="fr-FR"/>
              </w:rPr>
            </w:pPr>
          </w:p>
          <w:p w14:paraId="474EDFE8" w14:textId="40CAD40E" w:rsidR="004113A1" w:rsidRPr="004113A1" w:rsidRDefault="004113A1" w:rsidP="004113A1">
            <w:pPr>
              <w:numPr>
                <w:ilvl w:val="0"/>
                <w:numId w:val="3"/>
              </w:numPr>
            </w:pPr>
            <w:r w:rsidRPr="004113A1">
              <w:t xml:space="preserve">Comme émetteur, lorsqu’il communique oralement, l’adulte considère le contexte, respecte son intention de communication et tient compte de son destinataire ou de son auditoire. </w:t>
            </w:r>
          </w:p>
          <w:p w14:paraId="7FCAD742" w14:textId="77777777" w:rsidR="004113A1" w:rsidRPr="004113A1" w:rsidRDefault="004113A1" w:rsidP="004113A1">
            <w:pPr>
              <w:numPr>
                <w:ilvl w:val="0"/>
                <w:numId w:val="3"/>
              </w:numPr>
            </w:pPr>
            <w:r w:rsidRPr="004113A1">
              <w:t>Qu’il prenne la parole individuellement ou qu’il participe à des échanges collectifs, il recourt à des stratégies appropriées pour améliorer l’efficacité de sa communication.</w:t>
            </w:r>
          </w:p>
          <w:p w14:paraId="23B1045A" w14:textId="77777777" w:rsidR="004113A1" w:rsidRPr="004113A1" w:rsidRDefault="004113A1" w:rsidP="004113A1">
            <w:pPr>
              <w:numPr>
                <w:ilvl w:val="0"/>
                <w:numId w:val="3"/>
              </w:numPr>
            </w:pPr>
            <w:r w:rsidRPr="004113A1">
              <w:t xml:space="preserve"> Il adapte ses propos à ses interlocuteurs ou à son auditoire en utilisant un niveau de langue approprié et il produit un message clair et cohérent.</w:t>
            </w:r>
          </w:p>
          <w:p w14:paraId="5900B075" w14:textId="77777777" w:rsidR="004113A1" w:rsidRPr="004113A1" w:rsidRDefault="004113A1" w:rsidP="004113A1">
            <w:pPr>
              <w:numPr>
                <w:ilvl w:val="0"/>
                <w:numId w:val="3"/>
              </w:numPr>
            </w:pPr>
            <w:r w:rsidRPr="004113A1">
              <w:t xml:space="preserve"> Il organise ses idées de façon structurée et en assure l’enchaînement par des indices verbaux et non verbaux pertinents; il évite les digressions ainsi que les contradictions ou les répétitions inutiles. </w:t>
            </w:r>
          </w:p>
          <w:p w14:paraId="215D9B82" w14:textId="77777777" w:rsidR="004B1CEA" w:rsidRDefault="004113A1" w:rsidP="004113A1">
            <w:pPr>
              <w:numPr>
                <w:ilvl w:val="0"/>
                <w:numId w:val="3"/>
              </w:numPr>
            </w:pPr>
            <w:r w:rsidRPr="004113A1">
              <w:t xml:space="preserve">S’il y a lieu, il renforce ses propos par de courtes justifications et apporte des précisions au moyen d’exemples. </w:t>
            </w:r>
          </w:p>
          <w:p w14:paraId="0A7E6873" w14:textId="7611BBC6" w:rsidR="004113A1" w:rsidRPr="004113A1" w:rsidRDefault="004113A1" w:rsidP="004113A1">
            <w:pPr>
              <w:numPr>
                <w:ilvl w:val="0"/>
                <w:numId w:val="3"/>
              </w:numPr>
            </w:pPr>
            <w:r w:rsidRPr="004113A1">
              <w:t xml:space="preserve">Il pose des questions ou répond de façon appropriée aux demandes d’information qui lui sont faites. </w:t>
            </w:r>
          </w:p>
          <w:p w14:paraId="33998606" w14:textId="77777777" w:rsidR="004B1CEA" w:rsidRDefault="004113A1" w:rsidP="004113A1">
            <w:pPr>
              <w:numPr>
                <w:ilvl w:val="0"/>
                <w:numId w:val="3"/>
              </w:numPr>
            </w:pPr>
            <w:r w:rsidRPr="004113A1">
              <w:t xml:space="preserve">Il respecte les règles de la grammaire de l’oral et se conforme aux règles de communication établies. </w:t>
            </w:r>
          </w:p>
          <w:p w14:paraId="7FA65CD6" w14:textId="1F239861" w:rsidR="0015161B" w:rsidRDefault="004113A1" w:rsidP="004113A1">
            <w:pPr>
              <w:numPr>
                <w:ilvl w:val="0"/>
                <w:numId w:val="3"/>
              </w:numPr>
            </w:pPr>
            <w:r w:rsidRPr="004113A1">
              <w:t>En vue d’un exposé oral, il conçoit différentes façons de présenter son sujet et il exploite le lexique et le style de façon à susciter l’intérêt du destinataire et à mettre en valeur certains de ses propos</w:t>
            </w:r>
            <w:r>
              <w:t>.</w:t>
            </w:r>
          </w:p>
          <w:p w14:paraId="00C0BACE" w14:textId="6861E500" w:rsidR="00507777" w:rsidRDefault="00507777" w:rsidP="004113A1">
            <w:pPr>
              <w:ind w:left="360"/>
            </w:pPr>
            <w:r>
              <w:rPr>
                <w:noProof/>
              </w:rPr>
              <mc:AlternateContent>
                <mc:Choice Requires="wps">
                  <w:drawing>
                    <wp:anchor distT="0" distB="0" distL="114300" distR="114300" simplePos="0" relativeHeight="251662336" behindDoc="0" locked="0" layoutInCell="1" allowOverlap="1" wp14:anchorId="32188189" wp14:editId="5C73686E">
                      <wp:simplePos x="0" y="0"/>
                      <wp:positionH relativeFrom="column">
                        <wp:posOffset>5308600</wp:posOffset>
                      </wp:positionH>
                      <wp:positionV relativeFrom="paragraph">
                        <wp:posOffset>81915</wp:posOffset>
                      </wp:positionV>
                      <wp:extent cx="619125" cy="3143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5CBF6835" w14:textId="581C6278" w:rsidR="00507777" w:rsidRPr="007916E5" w:rsidRDefault="00507777" w:rsidP="00507777">
                                  <w:pPr>
                                    <w:jc w:val="right"/>
                                    <w:rPr>
                                      <w:b/>
                                      <w:bCs/>
                                      <w:sz w:val="24"/>
                                      <w:szCs w:val="24"/>
                                    </w:rPr>
                                  </w:pPr>
                                  <w:r w:rsidRPr="007916E5">
                                    <w:rPr>
                                      <w:b/>
                                      <w:bCs/>
                                      <w:sz w:val="24"/>
                                      <w:szCs w:val="24"/>
                                    </w:rPr>
                                    <w:t>/</w:t>
                                  </w:r>
                                  <w:r>
                                    <w:rPr>
                                      <w:b/>
                                      <w:bCs/>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88189" id="Zone de texte 8" o:spid="_x0000_s1029" type="#_x0000_t202" style="position:absolute;left:0;text-align:left;margin-left:418pt;margin-top:6.45pt;width:48.75pt;height:24.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" fillcolor="window" strokeweight=".5pt">
                      <v:textbox>
                        <w:txbxContent>
                          <w:p w14:paraId="5CBF6835" w14:textId="581C6278" w:rsidR="00507777" w:rsidRPr="007916E5" w:rsidRDefault="00507777" w:rsidP="00507777">
                            <w:pPr>
                              <w:jc w:val="right"/>
                              <w:rPr>
                                <w:b/>
                                <w:bCs/>
                                <w:sz w:val="24"/>
                                <w:szCs w:val="24"/>
                              </w:rPr>
                            </w:pPr>
                            <w:r w:rsidRPr="007916E5">
                              <w:rPr>
                                <w:b/>
                                <w:bCs/>
                                <w:sz w:val="24"/>
                                <w:szCs w:val="24"/>
                              </w:rPr>
                              <w:t>/</w:t>
                            </w:r>
                            <w:r>
                              <w:rPr>
                                <w:b/>
                                <w:bCs/>
                                <w:sz w:val="24"/>
                                <w:szCs w:val="24"/>
                              </w:rPr>
                              <w:t>25</w:t>
                            </w:r>
                          </w:p>
                        </w:txbxContent>
                      </v:textbox>
                    </v:shape>
                  </w:pict>
                </mc:Fallback>
              </mc:AlternateContent>
            </w:r>
          </w:p>
          <w:p w14:paraId="18BB5D0C" w14:textId="2CF2F046" w:rsidR="00507777" w:rsidRDefault="00507777" w:rsidP="004113A1">
            <w:pPr>
              <w:ind w:left="360"/>
            </w:pPr>
          </w:p>
          <w:p w14:paraId="08035C07" w14:textId="39395AEC" w:rsidR="004113A1" w:rsidRDefault="004113A1" w:rsidP="004113A1">
            <w:pPr>
              <w:ind w:left="360"/>
            </w:pPr>
          </w:p>
        </w:tc>
      </w:tr>
    </w:tbl>
    <w:p w14:paraId="62805478" w14:textId="77777777" w:rsidR="006671F5" w:rsidRPr="009770BC" w:rsidRDefault="006671F5" w:rsidP="0069078A"/>
    <w:tbl>
      <w:tblPr>
        <w:tblStyle w:val="Grilledutableau"/>
        <w:tblW w:w="0" w:type="auto"/>
        <w:tblLook w:val="04A0" w:firstRow="1" w:lastRow="0" w:firstColumn="1" w:lastColumn="0" w:noHBand="0" w:noVBand="1"/>
      </w:tblPr>
      <w:tblGrid>
        <w:gridCol w:w="9396"/>
      </w:tblGrid>
      <w:tr w:rsidR="00507777" w:rsidRPr="00507777" w14:paraId="14E63C3B" w14:textId="77777777" w:rsidTr="00533636">
        <w:tc>
          <w:tcPr>
            <w:tcW w:w="9396" w:type="dxa"/>
          </w:tcPr>
          <w:p w14:paraId="5993439B" w14:textId="77777777" w:rsidR="00507777" w:rsidRPr="00507777" w:rsidRDefault="00507777" w:rsidP="00507777">
            <w:pPr>
              <w:spacing w:after="200" w:line="276" w:lineRule="auto"/>
            </w:pPr>
            <w:r w:rsidRPr="00507777">
              <w:lastRenderedPageBreak/>
              <w:t xml:space="preserve">Modalités : </w:t>
            </w:r>
          </w:p>
          <w:p w14:paraId="01957BF0" w14:textId="77777777" w:rsidR="00507777" w:rsidRPr="00507777" w:rsidRDefault="00507777" w:rsidP="00507777">
            <w:pPr>
              <w:numPr>
                <w:ilvl w:val="0"/>
                <w:numId w:val="5"/>
              </w:numPr>
              <w:spacing w:after="200" w:line="276" w:lineRule="auto"/>
            </w:pPr>
            <w:r w:rsidRPr="00507777">
              <w:t xml:space="preserve"> </w:t>
            </w:r>
          </w:p>
          <w:p w14:paraId="5EC04582" w14:textId="77777777" w:rsidR="00507777" w:rsidRPr="00507777" w:rsidRDefault="00507777" w:rsidP="00507777">
            <w:pPr>
              <w:numPr>
                <w:ilvl w:val="0"/>
                <w:numId w:val="5"/>
              </w:numPr>
              <w:spacing w:after="200" w:line="276" w:lineRule="auto"/>
            </w:pPr>
            <w:r w:rsidRPr="00507777">
              <w:t xml:space="preserve"> </w:t>
            </w:r>
          </w:p>
          <w:p w14:paraId="11376339" w14:textId="77777777" w:rsidR="00507777" w:rsidRPr="00507777" w:rsidRDefault="00507777" w:rsidP="00507777">
            <w:pPr>
              <w:numPr>
                <w:ilvl w:val="0"/>
                <w:numId w:val="5"/>
              </w:numPr>
              <w:spacing w:after="200" w:line="276" w:lineRule="auto"/>
            </w:pPr>
          </w:p>
        </w:tc>
      </w:tr>
      <w:tr w:rsidR="00507777" w:rsidRPr="00507777" w14:paraId="700846B8" w14:textId="77777777" w:rsidTr="00533636">
        <w:tc>
          <w:tcPr>
            <w:tcW w:w="9396" w:type="dxa"/>
          </w:tcPr>
          <w:p w14:paraId="5FA15196" w14:textId="49DFEC7D" w:rsidR="00507777" w:rsidRPr="00507777" w:rsidRDefault="00507777" w:rsidP="00507777">
            <w:pPr>
              <w:spacing w:after="200" w:line="276" w:lineRule="auto"/>
            </w:pPr>
            <w:r w:rsidRPr="00507777">
              <w:t>Traces et objets d’évaluation sur lesquels le jugement professionnel a été porté (documents en ci-joint ou URL ci-bas ) :</w:t>
            </w:r>
          </w:p>
          <w:p w14:paraId="4AC3E380" w14:textId="77777777" w:rsidR="00507777" w:rsidRPr="00507777" w:rsidRDefault="00507777" w:rsidP="00507777">
            <w:pPr>
              <w:numPr>
                <w:ilvl w:val="0"/>
                <w:numId w:val="4"/>
              </w:numPr>
              <w:spacing w:after="200" w:line="276" w:lineRule="auto"/>
            </w:pPr>
            <w:r w:rsidRPr="00507777">
              <w:t xml:space="preserve"> </w:t>
            </w:r>
          </w:p>
          <w:p w14:paraId="57FB7094" w14:textId="77777777" w:rsidR="00507777" w:rsidRPr="00507777" w:rsidRDefault="00507777" w:rsidP="00507777">
            <w:pPr>
              <w:numPr>
                <w:ilvl w:val="0"/>
                <w:numId w:val="4"/>
              </w:numPr>
              <w:spacing w:after="200" w:line="276" w:lineRule="auto"/>
            </w:pPr>
            <w:r w:rsidRPr="00507777">
              <w:t xml:space="preserve"> </w:t>
            </w:r>
          </w:p>
          <w:p w14:paraId="641AB7C1" w14:textId="77777777" w:rsidR="00507777" w:rsidRPr="00507777" w:rsidRDefault="00507777" w:rsidP="00507777">
            <w:pPr>
              <w:numPr>
                <w:ilvl w:val="0"/>
                <w:numId w:val="4"/>
              </w:numPr>
              <w:spacing w:after="200" w:line="276" w:lineRule="auto"/>
            </w:pPr>
          </w:p>
        </w:tc>
      </w:tr>
    </w:tbl>
    <w:p w14:paraId="703577B4" w14:textId="25820538" w:rsidR="0069078A" w:rsidRDefault="0069078A" w:rsidP="00507777"/>
    <w:tbl>
      <w:tblPr>
        <w:tblStyle w:val="Grilledutableau"/>
        <w:tblW w:w="0" w:type="auto"/>
        <w:tblLook w:val="04A0" w:firstRow="1" w:lastRow="0" w:firstColumn="1" w:lastColumn="0" w:noHBand="0" w:noVBand="1"/>
      </w:tblPr>
      <w:tblGrid>
        <w:gridCol w:w="9396"/>
      </w:tblGrid>
      <w:tr w:rsidR="00507777" w14:paraId="35C19724" w14:textId="77777777" w:rsidTr="00533636">
        <w:tc>
          <w:tcPr>
            <w:tcW w:w="9546" w:type="dxa"/>
          </w:tcPr>
          <w:p w14:paraId="24CF2F96" w14:textId="77777777" w:rsidR="00507777" w:rsidRDefault="00507777" w:rsidP="00533636">
            <w:pPr>
              <w:spacing w:before="120" w:line="360" w:lineRule="auto"/>
              <w:jc w:val="right"/>
            </w:pPr>
            <w:bookmarkStart w:id="0" w:name="_Hlk38893129"/>
            <w:r>
              <w:t xml:space="preserve">À PARTIR DES MESURES ETOBSERVATIONS EFFECTUÉES, JE JUGE QUE L’ADULTE A OBTENU LE RÉSULTAT SUIVANT :        </w:t>
            </w:r>
            <w:r w:rsidRPr="00FA5826">
              <w:rPr>
                <w:b/>
                <w:bCs/>
              </w:rPr>
              <w:t>/100</w:t>
            </w:r>
          </w:p>
          <w:p w14:paraId="3B61508E" w14:textId="77777777" w:rsidR="00507777" w:rsidRDefault="00507777" w:rsidP="00533636"/>
          <w:p w14:paraId="1F5C20DE" w14:textId="77777777" w:rsidR="00507777" w:rsidRDefault="00507777" w:rsidP="00533636">
            <w:r>
              <w:t>NOM DE L’ENSEIGNANT-E :    ________________________________________________________</w:t>
            </w:r>
          </w:p>
          <w:p w14:paraId="2C65B0DA" w14:textId="77777777" w:rsidR="00507777" w:rsidRDefault="00507777" w:rsidP="00533636"/>
          <w:p w14:paraId="543E6A9E" w14:textId="77777777" w:rsidR="00507777" w:rsidRDefault="00507777"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798D1DEA" w14:textId="77777777" w:rsidR="00507777" w:rsidRDefault="00507777" w:rsidP="00533636"/>
        </w:tc>
      </w:tr>
      <w:bookmarkEnd w:id="0"/>
    </w:tbl>
    <w:p w14:paraId="080EF3EA" w14:textId="77777777" w:rsidR="00507777" w:rsidRPr="009770BC" w:rsidRDefault="00507777" w:rsidP="00507777"/>
    <w:sectPr w:rsidR="00507777" w:rsidRPr="009770BC" w:rsidSect="00507777">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8A600" w14:textId="77777777" w:rsidR="005B738E" w:rsidRDefault="005B738E" w:rsidP="009770BC">
      <w:pPr>
        <w:spacing w:after="0" w:line="240" w:lineRule="auto"/>
      </w:pPr>
      <w:r>
        <w:separator/>
      </w:r>
    </w:p>
  </w:endnote>
  <w:endnote w:type="continuationSeparator" w:id="0">
    <w:p w14:paraId="0DDCC08F" w14:textId="77777777" w:rsidR="005B738E" w:rsidRDefault="005B738E"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4875"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5000D" w14:textId="77777777" w:rsidR="005B738E" w:rsidRDefault="005B738E" w:rsidP="009770BC">
      <w:pPr>
        <w:spacing w:after="0" w:line="240" w:lineRule="auto"/>
      </w:pPr>
      <w:r>
        <w:separator/>
      </w:r>
    </w:p>
  </w:footnote>
  <w:footnote w:type="continuationSeparator" w:id="0">
    <w:p w14:paraId="00CAD829" w14:textId="77777777" w:rsidR="005B738E" w:rsidRDefault="005B738E"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3C293" w14:textId="59A13C0E" w:rsidR="00507777" w:rsidRDefault="00507777" w:rsidP="00507777">
    <w:pPr>
      <w:pStyle w:val="En-tte"/>
    </w:pPr>
  </w:p>
  <w:p w14:paraId="7EAAD512" w14:textId="2CA59FDF" w:rsidR="006671F5" w:rsidRPr="006671F5" w:rsidRDefault="006671F5" w:rsidP="006671F5">
    <w:pPr>
      <w:pStyle w:val="En-tte"/>
      <w:rPr>
        <w:sz w:val="24"/>
        <w:szCs w:val="24"/>
      </w:rPr>
    </w:pPr>
  </w:p>
  <w:p w14:paraId="7ABD0F05"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E371" w14:textId="345D074C" w:rsidR="00044150" w:rsidRDefault="00507777">
    <w:pPr>
      <w:pStyle w:val="En-tte"/>
    </w:pPr>
    <w:r>
      <w:rPr>
        <w:noProof/>
      </w:rPr>
      <mc:AlternateContent>
        <mc:Choice Requires="wpg">
          <w:drawing>
            <wp:anchor distT="0" distB="0" distL="114300" distR="114300" simplePos="0" relativeHeight="251661312" behindDoc="0" locked="0" layoutInCell="1" allowOverlap="1" wp14:anchorId="6FEDB51D" wp14:editId="0D4A16D2">
              <wp:simplePos x="0" y="0"/>
              <wp:positionH relativeFrom="column">
                <wp:posOffset>0</wp:posOffset>
              </wp:positionH>
              <wp:positionV relativeFrom="paragraph">
                <wp:posOffset>-635</wp:posOffset>
              </wp:positionV>
              <wp:extent cx="5953125" cy="963930"/>
              <wp:effectExtent l="0" t="0" r="28575" b="7620"/>
              <wp:wrapNone/>
              <wp:docPr id="2" name="Groupe 2"/>
              <wp:cNvGraphicFramePr/>
              <a:graphic xmlns:a="http://schemas.openxmlformats.org/drawingml/2006/main">
                <a:graphicData uri="http://schemas.microsoft.com/office/word/2010/wordprocessingGroup">
                  <wpg:wgp>
                    <wpg:cNvGrpSpPr/>
                    <wpg:grpSpPr>
                      <a:xfrm>
                        <a:off x="0" y="0"/>
                        <a:ext cx="5953125" cy="963930"/>
                        <a:chOff x="0" y="0"/>
                        <a:chExt cx="5953125" cy="963930"/>
                      </a:xfrm>
                    </wpg:grpSpPr>
                    <wpg:grpSp>
                      <wpg:cNvPr id="1" name="Groupe 4"/>
                      <wpg:cNvGrpSpPr/>
                      <wpg:grpSpPr>
                        <a:xfrm>
                          <a:off x="0" y="0"/>
                          <a:ext cx="2095500" cy="963930"/>
                          <a:chOff x="0" y="0"/>
                          <a:chExt cx="2095500" cy="963930"/>
                        </a:xfrm>
                      </wpg:grpSpPr>
                      <wps:wsp>
                        <wps:cNvPr id="5" name="Zone de texte 5"/>
                        <wps:cNvSpPr txBox="1"/>
                        <wps:spPr>
                          <a:xfrm>
                            <a:off x="0" y="0"/>
                            <a:ext cx="2095500" cy="476250"/>
                          </a:xfrm>
                          <a:prstGeom prst="rect">
                            <a:avLst/>
                          </a:prstGeom>
                          <a:solidFill>
                            <a:sysClr val="window" lastClr="FFFFFF"/>
                          </a:solidFill>
                          <a:ln w="6350">
                            <a:noFill/>
                          </a:ln>
                        </wps:spPr>
                        <wps:txbx>
                          <w:txbxContent>
                            <w:p w14:paraId="0905AAB5" w14:textId="77777777" w:rsidR="00507777" w:rsidRDefault="00507777" w:rsidP="00507777">
                              <w:pPr>
                                <w:spacing w:after="0" w:line="240" w:lineRule="auto"/>
                                <w:rPr>
                                  <w:sz w:val="16"/>
                                  <w:szCs w:val="16"/>
                                </w:rPr>
                              </w:pPr>
                              <w:r>
                                <w:rPr>
                                  <w:sz w:val="16"/>
                                  <w:szCs w:val="16"/>
                                </w:rPr>
                                <w:t xml:space="preserve">Adaptation d’un document </w:t>
                              </w:r>
                            </w:p>
                            <w:p w14:paraId="3972AA49" w14:textId="77777777" w:rsidR="00507777" w:rsidRPr="00CC0579" w:rsidRDefault="00507777" w:rsidP="00507777">
                              <w:pPr>
                                <w:spacing w:after="0" w:line="240" w:lineRule="auto"/>
                                <w:rPr>
                                  <w:sz w:val="16"/>
                                  <w:szCs w:val="16"/>
                                </w:rPr>
                              </w:pPr>
                              <w:r>
                                <w:rPr>
                                  <w:sz w:val="16"/>
                                  <w:szCs w:val="16"/>
                                </w:rPr>
                                <w:t xml:space="preserve">réalisé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Imag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grpSp>
                    <wps:wsp>
                      <wps:cNvPr id="7" name="Zone de texte 7"/>
                      <wps:cNvSpPr txBox="1"/>
                      <wps:spPr>
                        <a:xfrm>
                          <a:off x="4572000" y="104775"/>
                          <a:ext cx="1381125" cy="314325"/>
                        </a:xfrm>
                        <a:prstGeom prst="rect">
                          <a:avLst/>
                        </a:prstGeom>
                        <a:solidFill>
                          <a:sysClr val="window" lastClr="FFFFFF"/>
                        </a:solidFill>
                        <a:ln w="6350">
                          <a:solidFill>
                            <a:prstClr val="black"/>
                          </a:solidFill>
                        </a:ln>
                      </wps:spPr>
                      <wps:txbx>
                        <w:txbxContent>
                          <w:p w14:paraId="1247827A" w14:textId="77777777" w:rsidR="00507777" w:rsidRPr="007916E5" w:rsidRDefault="00507777" w:rsidP="00507777">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EDB51D" id="Groupe 2" o:spid="_x0000_s1030" style="position:absolute;margin-left:0;margin-top:-.05pt;width:468.75pt;height:75.9pt;z-index:251661312"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">
              <v:group id="Groupe 4" o:spid="_x0000_s1031"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Zone de texte 5" o:spid="_x0000_s1032"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Z1xAAAANoAAAAPAAAAZHJzL2Rvd25yZXYueG1sRI9Ba8JA&#10;FITvBf/D8oTe6sZCS4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KI65nXEAAAA2gAAAA8A&#10;AAAAAAAAAAAAAAAABwIAAGRycy9kb3ducmV2LnhtbFBLBQYAAAAAAwADALcAAAD4AgAAAAA=&#10;" fillcolor="window" stroked="f" strokeweight=".5pt">
                  <v:textbox>
                    <w:txbxContent>
                      <w:p w14:paraId="0905AAB5" w14:textId="77777777" w:rsidR="00507777" w:rsidRDefault="00507777" w:rsidP="00507777">
                        <w:pPr>
                          <w:spacing w:after="0" w:line="240" w:lineRule="auto"/>
                          <w:rPr>
                            <w:sz w:val="16"/>
                            <w:szCs w:val="16"/>
                          </w:rPr>
                        </w:pPr>
                        <w:r>
                          <w:rPr>
                            <w:sz w:val="16"/>
                            <w:szCs w:val="16"/>
                          </w:rPr>
                          <w:t xml:space="preserve">Adaptation d’un document </w:t>
                        </w:r>
                      </w:p>
                      <w:p w14:paraId="3972AA49" w14:textId="77777777" w:rsidR="00507777" w:rsidRPr="00CC0579" w:rsidRDefault="00507777" w:rsidP="00507777">
                        <w:pPr>
                          <w:spacing w:after="0" w:line="240" w:lineRule="auto"/>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3"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2" o:title=""/>
                </v:shape>
              </v:group>
              <v:shape id="Zone de texte 7" o:spid="_x0000_s1034"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1247827A" w14:textId="77777777" w:rsidR="00507777" w:rsidRPr="007916E5" w:rsidRDefault="00507777" w:rsidP="00507777">
                      <w:pPr>
                        <w:rPr>
                          <w:b/>
                          <w:bCs/>
                          <w:sz w:val="24"/>
                          <w:szCs w:val="24"/>
                        </w:rPr>
                      </w:pPr>
                      <w:r w:rsidRPr="007916E5">
                        <w:rPr>
                          <w:b/>
                          <w:bCs/>
                          <w:sz w:val="24"/>
                          <w:szCs w:val="24"/>
                        </w:rPr>
                        <w:t>Résultat :       /100</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98A2851"/>
    <w:multiLevelType w:val="hybridMultilevel"/>
    <w:tmpl w:val="BD88B6F8"/>
    <w:lvl w:ilvl="0" w:tplc="0C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BC"/>
    <w:rsid w:val="00043519"/>
    <w:rsid w:val="00044150"/>
    <w:rsid w:val="001356A6"/>
    <w:rsid w:val="0015161B"/>
    <w:rsid w:val="00183573"/>
    <w:rsid w:val="001F1602"/>
    <w:rsid w:val="002364E0"/>
    <w:rsid w:val="003362AB"/>
    <w:rsid w:val="00394B07"/>
    <w:rsid w:val="004113A1"/>
    <w:rsid w:val="004B1CEA"/>
    <w:rsid w:val="004E6C5B"/>
    <w:rsid w:val="00503F11"/>
    <w:rsid w:val="00507777"/>
    <w:rsid w:val="005B738E"/>
    <w:rsid w:val="006671F5"/>
    <w:rsid w:val="0069078A"/>
    <w:rsid w:val="00816A60"/>
    <w:rsid w:val="00895282"/>
    <w:rsid w:val="00917340"/>
    <w:rsid w:val="00927701"/>
    <w:rsid w:val="009770BC"/>
    <w:rsid w:val="00993D0E"/>
    <w:rsid w:val="00A15A37"/>
    <w:rsid w:val="00AB7C0D"/>
    <w:rsid w:val="00B42BE4"/>
    <w:rsid w:val="00C7174C"/>
    <w:rsid w:val="00C834F4"/>
    <w:rsid w:val="00C9694C"/>
    <w:rsid w:val="00D01E09"/>
    <w:rsid w:val="00D76689"/>
    <w:rsid w:val="00DC0FE7"/>
    <w:rsid w:val="00E23AB4"/>
    <w:rsid w:val="00EF7A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785108"/>
  <w15:docId w15:val="{FD90B989-D813-4115-97FC-EFFC850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5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1119-BCDB-4707-82E4-7F807972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412</Words>
  <Characters>2271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7</cp:revision>
  <cp:lastPrinted>2020-04-14T18:04:00Z</cp:lastPrinted>
  <dcterms:created xsi:type="dcterms:W3CDTF">2020-04-15T15:05:00Z</dcterms:created>
  <dcterms:modified xsi:type="dcterms:W3CDTF">2021-02-05T20:05:00Z</dcterms:modified>
</cp:coreProperties>
</file>